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EC282A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EC282A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C282A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 w:rsidRPr="00EC282A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EC282A" w:rsidRDefault="00793A27" w:rsidP="005A48D0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EC282A">
              <w:rPr>
                <w:rFonts w:ascii="Arial" w:hAnsi="Arial" w:cs="Arial"/>
                <w:b/>
                <w:sz w:val="28"/>
                <w:szCs w:val="36"/>
              </w:rPr>
              <w:t>CONSIMȚĂMÂNT DE PRELUCRARE A DATELOR CU CARACTER PERSONAL</w:t>
            </w:r>
          </w:p>
        </w:tc>
      </w:tr>
    </w:tbl>
    <w:p w14:paraId="38044BA0" w14:textId="77777777" w:rsidR="0003124A" w:rsidRPr="00EC282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5A48D0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5A48D0" w:rsidRDefault="00FE74D6" w:rsidP="00FE74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SECȚIUNEA 1</w:t>
            </w:r>
          </w:p>
        </w:tc>
      </w:tr>
      <w:tr w:rsidR="000E64AF" w:rsidRPr="005A48D0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5A48D0" w:rsidRDefault="000E64AF" w:rsidP="000E64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Pr="005A48D0" w:rsidRDefault="000E64AF" w:rsidP="000E64AF">
            <w:pPr>
              <w:rPr>
                <w:sz w:val="24"/>
                <w:szCs w:val="24"/>
              </w:rPr>
            </w:pPr>
          </w:p>
        </w:tc>
      </w:tr>
      <w:tr w:rsidR="004929B2" w:rsidRPr="005A48D0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5A48D0" w:rsidRDefault="004929B2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0633B797" w:rsidR="004929B2" w:rsidRPr="005A48D0" w:rsidRDefault="00EC282A" w:rsidP="00E070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Semnătura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Pr="005A48D0" w:rsidRDefault="004929B2" w:rsidP="00E070DA">
            <w:pPr>
              <w:rPr>
                <w:sz w:val="24"/>
                <w:szCs w:val="24"/>
              </w:rPr>
            </w:pPr>
          </w:p>
        </w:tc>
      </w:tr>
    </w:tbl>
    <w:p w14:paraId="5B0310B5" w14:textId="77777777" w:rsidR="003C769E" w:rsidRPr="005A48D0" w:rsidRDefault="003C769E" w:rsidP="003C769E">
      <w:pPr>
        <w:pStyle w:val="NoSpacing"/>
        <w:rPr>
          <w:sz w:val="24"/>
          <w:szCs w:val="24"/>
        </w:rPr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5A48D0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Pr="005A48D0" w:rsidRDefault="00FE74D6" w:rsidP="0047187E">
            <w:pPr>
              <w:jc w:val="center"/>
              <w:rPr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SECȚIUNEA </w:t>
            </w:r>
            <w:r w:rsidR="0047187E" w:rsidRPr="005A48D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E74D6" w:rsidRPr="005A48D0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5A48D0" w:rsidRDefault="0047187E" w:rsidP="00793A2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Subsemnatul(a), </w:t>
            </w:r>
            <w:r w:rsidR="00890BA2" w:rsidRPr="005A48D0">
              <w:rPr>
                <w:rFonts w:ascii="Arial" w:eastAsia="Calibri" w:hAnsi="Arial" w:cs="Arial"/>
                <w:b/>
                <w:sz w:val="24"/>
                <w:szCs w:val="24"/>
              </w:rPr>
              <w:t>în calitate de</w:t>
            </w:r>
          </w:p>
        </w:tc>
      </w:tr>
      <w:tr w:rsidR="0047187E" w:rsidRPr="005A48D0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3513D597" w:rsidR="0047187E" w:rsidRPr="005A48D0" w:rsidRDefault="0047187E" w:rsidP="00793A27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(vă rugăm să lăsați bifată numai opțiunea care </w:t>
            </w:r>
            <w:r w:rsidR="005A48D0">
              <w:rPr>
                <w:rFonts w:ascii="Arial" w:hAnsi="Arial" w:cs="Arial"/>
                <w:b/>
                <w:sz w:val="24"/>
                <w:szCs w:val="24"/>
              </w:rPr>
              <w:t xml:space="preserve">vă 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 xml:space="preserve">corespunde </w:t>
            </w:r>
            <w:r w:rsidR="00793A27" w:rsidRPr="005A48D0">
              <w:rPr>
                <w:rFonts w:ascii="Arial" w:hAnsi="Arial" w:cs="Arial"/>
                <w:b/>
                <w:sz w:val="24"/>
                <w:szCs w:val="24"/>
              </w:rPr>
              <w:t>dumneavoastră</w:t>
            </w:r>
            <w:r w:rsidRPr="005A48D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93A27" w:rsidRPr="005A48D0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5DCBE" w:rsidR="00793A27" w:rsidRPr="005A48D0" w:rsidRDefault="00793A27" w:rsidP="00890B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Participant la procedura de 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Pr="005A48D0" w:rsidRDefault="00793A27" w:rsidP="00793A27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793A27" w:rsidRPr="005A48D0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57689FAE" w:rsidR="00793A27" w:rsidRPr="005A48D0" w:rsidRDefault="00793A27" w:rsidP="00793A2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>P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ersoană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care a fost aleasă de candidat pentru a acorda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referințe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cu privir</w:t>
            </w:r>
            <w:r w:rsidR="00526440" w:rsidRPr="005A48D0">
              <w:rPr>
                <w:rFonts w:ascii="Arial" w:hAnsi="Arial" w:cs="Arial"/>
                <w:sz w:val="24"/>
                <w:szCs w:val="24"/>
              </w:rPr>
              <w:t>e la activitatea profesională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a candidatului in procedura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07203A" w:rsidRP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Pr="005A48D0" w:rsidRDefault="00793A27" w:rsidP="00E070DA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  <w:tr w:rsidR="00526440" w:rsidRPr="005A48D0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24613448" w:rsidR="00526440" w:rsidRPr="005A48D0" w:rsidRDefault="00526440" w:rsidP="0052644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Cunoscând că falsul în declarații este pedepsit în conformitate cu art. 326 </w:t>
            </w:r>
            <w:r w:rsidR="00DF5DE1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din Legea nr.286/2009 privind 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Codul Penal și înțelegând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că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orice omisiune sau incorectitudine în prezentarea </w:t>
            </w:r>
            <w:r w:rsidR="00D4239B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informatiilor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constituie fals in </w:t>
            </w:r>
            <w:r w:rsidR="00D4239B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declarații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 este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pedepsită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conform legii, declar prin prezenta, pe propria </w:t>
            </w:r>
            <w:r w:rsidR="00EC282A"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răspundere</w:t>
            </w:r>
            <w:r w:rsidRPr="005A48D0">
              <w:rPr>
                <w:rFonts w:ascii="Arial" w:hAnsi="Arial" w:cs="Arial"/>
                <w:b/>
                <w:bCs/>
                <w:sz w:val="24"/>
                <w:szCs w:val="24"/>
              </w:rPr>
              <w:t>, că:</w:t>
            </w:r>
          </w:p>
        </w:tc>
      </w:tr>
      <w:tr w:rsidR="00526440" w:rsidRPr="005A48D0" w14:paraId="30A33B4C" w14:textId="77777777" w:rsidTr="005A48D0">
        <w:trPr>
          <w:trHeight w:val="567"/>
        </w:trPr>
        <w:tc>
          <w:tcPr>
            <w:tcW w:w="9075" w:type="dxa"/>
            <w:shd w:val="clear" w:color="auto" w:fill="D9D9D9" w:themeFill="background1" w:themeFillShade="D9"/>
            <w:vAlign w:val="center"/>
          </w:tcPr>
          <w:p w14:paraId="7FC42E33" w14:textId="77777777" w:rsidR="00526440" w:rsidRPr="005A48D0" w:rsidRDefault="00526440" w:rsidP="00E070D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A48D0" w:rsidRDefault="00526440" w:rsidP="00E0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8D0">
              <w:rPr>
                <w:rFonts w:ascii="Arial" w:hAnsi="Arial" w:cs="Arial"/>
                <w:b/>
                <w:sz w:val="24"/>
                <w:szCs w:val="24"/>
              </w:rPr>
              <w:t>NU</w:t>
            </w:r>
          </w:p>
        </w:tc>
      </w:tr>
      <w:tr w:rsidR="00526440" w:rsidRPr="005A48D0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7C4B21B5" w:rsidR="00526440" w:rsidRPr="005A48D0" w:rsidRDefault="003C3F19" w:rsidP="003911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48D0">
              <w:rPr>
                <w:rFonts w:ascii="Arial" w:hAnsi="Arial" w:cs="Arial"/>
                <w:sz w:val="24"/>
                <w:szCs w:val="24"/>
              </w:rPr>
              <w:t xml:space="preserve">Îmi dau acordul pentru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>prelucrarea datelor cu caracter personal</w:t>
            </w:r>
            <w:r w:rsidRPr="005A48D0">
              <w:rPr>
                <w:rFonts w:ascii="Arial" w:hAnsi="Arial" w:cs="Arial"/>
                <w:sz w:val="24"/>
                <w:szCs w:val="24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 w:rsidRPr="005A48D0">
              <w:rPr>
                <w:rFonts w:ascii="Arial" w:hAnsi="Arial" w:cs="Arial"/>
                <w:sz w:val="24"/>
                <w:szCs w:val="24"/>
              </w:rPr>
              <w:t>ț</w:t>
            </w:r>
            <w:r w:rsidRPr="005A48D0">
              <w:rPr>
                <w:rFonts w:ascii="Arial" w:hAnsi="Arial" w:cs="Arial"/>
                <w:sz w:val="24"/>
                <w:szCs w:val="24"/>
              </w:rPr>
              <w:t>ie al</w:t>
            </w:r>
            <w:r w:rsidR="00AE3757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4ED7" w:rsidRPr="005A48D0">
              <w:rPr>
                <w:rFonts w:ascii="Arial" w:hAnsi="Arial" w:cs="Arial"/>
                <w:sz w:val="24"/>
                <w:szCs w:val="24"/>
              </w:rPr>
              <w:t xml:space="preserve">societății </w:t>
            </w:r>
            <w:r w:rsidR="00ED3264">
              <w:rPr>
                <w:rFonts w:ascii="Arial" w:hAnsi="Arial" w:cs="Arial"/>
                <w:sz w:val="24"/>
                <w:szCs w:val="24"/>
              </w:rPr>
              <w:t>pentru care am aplicat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conformitate cu prevederile Regulamentului UE nr. 679/2016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ș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i cu celelalte acte normative aflate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vigoare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materia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protecției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datelor cu caracter personal, de </w:t>
            </w:r>
            <w:r w:rsidR="00EC282A" w:rsidRPr="005A48D0">
              <w:rPr>
                <w:rFonts w:ascii="Arial" w:hAnsi="Arial" w:cs="Arial"/>
                <w:sz w:val="24"/>
                <w:szCs w:val="24"/>
              </w:rPr>
              <w:t>către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operatorii din cadrul Comisiei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 și nominalizare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, AMEPIP si </w:t>
            </w:r>
            <w:r w:rsidR="005A48D0">
              <w:rPr>
                <w:rFonts w:ascii="Arial" w:hAnsi="Arial" w:cs="Arial"/>
                <w:sz w:val="24"/>
                <w:szCs w:val="24"/>
              </w:rPr>
              <w:t>APT,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48D0">
              <w:rPr>
                <w:rFonts w:ascii="Arial" w:hAnsi="Arial" w:cs="Arial"/>
                <w:sz w:val="24"/>
                <w:szCs w:val="24"/>
              </w:rPr>
              <w:t>î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n scopul </w:t>
            </w:r>
            <w:r w:rsidR="005A48D0">
              <w:rPr>
                <w:rFonts w:ascii="Arial" w:hAnsi="Arial" w:cs="Arial"/>
                <w:sz w:val="24"/>
                <w:szCs w:val="24"/>
              </w:rPr>
              <w:t xml:space="preserve">desfășurării 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procedurii de </w:t>
            </w:r>
            <w:r w:rsidR="00D4239B" w:rsidRPr="005A48D0">
              <w:rPr>
                <w:rFonts w:ascii="Arial" w:hAnsi="Arial" w:cs="Arial"/>
                <w:sz w:val="24"/>
                <w:szCs w:val="24"/>
              </w:rPr>
              <w:t>selecție</w:t>
            </w:r>
            <w:r w:rsidR="00391175" w:rsidRPr="005A48D0">
              <w:rPr>
                <w:rFonts w:ascii="Arial" w:hAnsi="Arial" w:cs="Arial"/>
                <w:sz w:val="24"/>
                <w:szCs w:val="24"/>
              </w:rPr>
              <w:t xml:space="preserve">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Pr="005A48D0" w:rsidRDefault="00526440" w:rsidP="00526440">
            <w:pPr>
              <w:jc w:val="center"/>
              <w:rPr>
                <w:sz w:val="24"/>
                <w:szCs w:val="24"/>
              </w:rPr>
            </w:pPr>
            <w:r w:rsidRPr="005A48D0">
              <w:rPr>
                <w:sz w:val="24"/>
                <w:szCs w:val="24"/>
              </w:rPr>
              <w:sym w:font="Webdings" w:char="F063"/>
            </w:r>
          </w:p>
        </w:tc>
      </w:tr>
    </w:tbl>
    <w:p w14:paraId="33CD38C5" w14:textId="77777777" w:rsidR="00622E10" w:rsidRPr="00EC282A" w:rsidRDefault="00622E10" w:rsidP="003C769E">
      <w:pPr>
        <w:pStyle w:val="NoSpacing"/>
      </w:pPr>
    </w:p>
    <w:p w14:paraId="63079F6D" w14:textId="77777777" w:rsidR="00526440" w:rsidRPr="00EC282A" w:rsidRDefault="00526440" w:rsidP="003C769E">
      <w:pPr>
        <w:pStyle w:val="NoSpacing"/>
      </w:pPr>
    </w:p>
    <w:p w14:paraId="4A686386" w14:textId="77777777" w:rsidR="00E4240C" w:rsidRDefault="00E4240C" w:rsidP="003C769E">
      <w:pPr>
        <w:pStyle w:val="NoSpacing"/>
      </w:pPr>
    </w:p>
    <w:sectPr w:rsidR="00E4240C" w:rsidSect="00E4240C">
      <w:footerReference w:type="defaul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AA0D" w14:textId="77777777" w:rsidR="00114F96" w:rsidRPr="00EC282A" w:rsidRDefault="00114F96" w:rsidP="003C769E">
      <w:pPr>
        <w:spacing w:after="0" w:line="240" w:lineRule="auto"/>
      </w:pPr>
      <w:r w:rsidRPr="00EC282A">
        <w:separator/>
      </w:r>
    </w:p>
  </w:endnote>
  <w:endnote w:type="continuationSeparator" w:id="0">
    <w:p w14:paraId="5B418087" w14:textId="77777777" w:rsidR="00114F96" w:rsidRPr="00EC282A" w:rsidRDefault="00114F96" w:rsidP="003C769E">
      <w:pPr>
        <w:spacing w:after="0" w:line="240" w:lineRule="auto"/>
      </w:pPr>
      <w:r w:rsidRPr="00EC28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EC282A" w:rsidRDefault="00E4240C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Anexa la </w:t>
    </w:r>
    <w:r w:rsidR="003C769E" w:rsidRPr="00EC282A">
      <w:rPr>
        <w:rFonts w:ascii="Arial" w:hAnsi="Arial" w:cs="Arial"/>
        <w:b/>
        <w:sz w:val="20"/>
        <w:szCs w:val="20"/>
      </w:rPr>
      <w:t>F</w:t>
    </w:r>
    <w:r w:rsidR="00534906" w:rsidRPr="00EC282A">
      <w:rPr>
        <w:rFonts w:ascii="Arial" w:hAnsi="Arial" w:cs="Arial"/>
        <w:b/>
        <w:sz w:val="20"/>
        <w:szCs w:val="20"/>
      </w:rPr>
      <w:t>ormular F</w:t>
    </w:r>
    <w:r w:rsidR="00526440" w:rsidRPr="00EC282A">
      <w:rPr>
        <w:rFonts w:ascii="Arial" w:hAnsi="Arial" w:cs="Arial"/>
        <w:b/>
        <w:sz w:val="20"/>
        <w:szCs w:val="20"/>
      </w:rPr>
      <w:t>4</w:t>
    </w:r>
    <w:r w:rsidR="003C769E" w:rsidRPr="00EC282A">
      <w:rPr>
        <w:rFonts w:ascii="Arial" w:hAnsi="Arial" w:cs="Arial"/>
        <w:b/>
        <w:sz w:val="20"/>
        <w:szCs w:val="20"/>
      </w:rPr>
      <w:t xml:space="preserve"> – </w:t>
    </w:r>
    <w:r w:rsidR="00526440" w:rsidRPr="00EC282A">
      <w:rPr>
        <w:rFonts w:ascii="Arial" w:hAnsi="Arial" w:cs="Arial"/>
        <w:b/>
        <w:sz w:val="20"/>
        <w:szCs w:val="20"/>
      </w:rPr>
      <w:t xml:space="preserve">consimțământ de prelucrare a datelor cu caracter personal </w:t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526440" w:rsidRPr="00EC282A">
      <w:rPr>
        <w:rFonts w:ascii="Arial" w:hAnsi="Arial" w:cs="Arial"/>
        <w:b/>
        <w:sz w:val="20"/>
        <w:szCs w:val="20"/>
      </w:rPr>
      <w:tab/>
    </w:r>
    <w:r w:rsidR="003C769E" w:rsidRPr="00EC282A">
      <w:rPr>
        <w:rFonts w:ascii="Arial" w:hAnsi="Arial" w:cs="Arial"/>
        <w:b/>
        <w:sz w:val="20"/>
        <w:szCs w:val="20"/>
      </w:rPr>
      <w:fldChar w:fldCharType="begin"/>
    </w:r>
    <w:r w:rsidR="003C769E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2</w:t>
    </w:r>
    <w:r w:rsidR="003C769E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Pr="00EC282A" w:rsidRDefault="00E4240C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 xml:space="preserve">Formular F4 – consimțământ de prelucrare a datelor cu caracter personal </w:t>
    </w:r>
  </w:p>
  <w:p w14:paraId="6B194A4A" w14:textId="77777777" w:rsidR="00E4240C" w:rsidRPr="00EC282A" w:rsidRDefault="009B4F78" w:rsidP="00E4240C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C282A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tab/>
    </w:r>
    <w:r w:rsidR="00E4240C" w:rsidRPr="00EC282A">
      <w:rPr>
        <w:rFonts w:ascii="Arial" w:hAnsi="Arial" w:cs="Arial"/>
        <w:b/>
        <w:sz w:val="20"/>
        <w:szCs w:val="20"/>
      </w:rPr>
      <w:fldChar w:fldCharType="begin"/>
    </w:r>
    <w:r w:rsidR="00E4240C" w:rsidRPr="00EC282A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EC282A">
      <w:rPr>
        <w:rFonts w:ascii="Arial" w:hAnsi="Arial" w:cs="Arial"/>
        <w:b/>
        <w:sz w:val="20"/>
        <w:szCs w:val="20"/>
      </w:rPr>
      <w:fldChar w:fldCharType="separate"/>
    </w:r>
    <w:r w:rsidR="00B32F6D" w:rsidRPr="00EC282A">
      <w:rPr>
        <w:rFonts w:ascii="Arial" w:hAnsi="Arial" w:cs="Arial"/>
        <w:b/>
        <w:sz w:val="20"/>
        <w:szCs w:val="20"/>
      </w:rPr>
      <w:t>1</w:t>
    </w:r>
    <w:r w:rsidR="00E4240C" w:rsidRPr="00EC282A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EB85B" w14:textId="77777777" w:rsidR="00114F96" w:rsidRPr="00EC282A" w:rsidRDefault="00114F96" w:rsidP="003C769E">
      <w:pPr>
        <w:spacing w:after="0" w:line="240" w:lineRule="auto"/>
      </w:pPr>
      <w:r w:rsidRPr="00EC282A">
        <w:separator/>
      </w:r>
    </w:p>
  </w:footnote>
  <w:footnote w:type="continuationSeparator" w:id="0">
    <w:p w14:paraId="1A0C809D" w14:textId="77777777" w:rsidR="00114F96" w:rsidRPr="00EC282A" w:rsidRDefault="00114F96" w:rsidP="003C769E">
      <w:pPr>
        <w:spacing w:after="0" w:line="240" w:lineRule="auto"/>
      </w:pPr>
      <w:r w:rsidRPr="00EC28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12287">
    <w:abstractNumId w:val="3"/>
  </w:num>
  <w:num w:numId="2" w16cid:durableId="1169521735">
    <w:abstractNumId w:val="0"/>
  </w:num>
  <w:num w:numId="3" w16cid:durableId="228225235">
    <w:abstractNumId w:val="1"/>
  </w:num>
  <w:num w:numId="4" w16cid:durableId="183730449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27190915">
    <w:abstractNumId w:val="5"/>
  </w:num>
  <w:num w:numId="6" w16cid:durableId="578560798">
    <w:abstractNumId w:val="4"/>
  </w:num>
  <w:num w:numId="7" w16cid:durableId="1470854571">
    <w:abstractNumId w:val="6"/>
  </w:num>
  <w:num w:numId="8" w16cid:durableId="803230886">
    <w:abstractNumId w:val="7"/>
  </w:num>
  <w:num w:numId="9" w16cid:durableId="172872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537BD"/>
    <w:rsid w:val="0007203A"/>
    <w:rsid w:val="00076B75"/>
    <w:rsid w:val="000E64AF"/>
    <w:rsid w:val="001120D8"/>
    <w:rsid w:val="00114F96"/>
    <w:rsid w:val="001371AB"/>
    <w:rsid w:val="001B5A01"/>
    <w:rsid w:val="001D22FC"/>
    <w:rsid w:val="001E6975"/>
    <w:rsid w:val="00206D79"/>
    <w:rsid w:val="002228D8"/>
    <w:rsid w:val="00247AEA"/>
    <w:rsid w:val="00252022"/>
    <w:rsid w:val="00267B58"/>
    <w:rsid w:val="002B3536"/>
    <w:rsid w:val="002B3596"/>
    <w:rsid w:val="002B5807"/>
    <w:rsid w:val="00367CF8"/>
    <w:rsid w:val="00391175"/>
    <w:rsid w:val="003B6F55"/>
    <w:rsid w:val="003C3F19"/>
    <w:rsid w:val="003C769E"/>
    <w:rsid w:val="003E4481"/>
    <w:rsid w:val="003F29A4"/>
    <w:rsid w:val="00422BC5"/>
    <w:rsid w:val="0047187E"/>
    <w:rsid w:val="00484D99"/>
    <w:rsid w:val="004929B2"/>
    <w:rsid w:val="004A4168"/>
    <w:rsid w:val="004A41EA"/>
    <w:rsid w:val="004A5D7C"/>
    <w:rsid w:val="004D7503"/>
    <w:rsid w:val="004E3873"/>
    <w:rsid w:val="004F039B"/>
    <w:rsid w:val="004F589E"/>
    <w:rsid w:val="005141B2"/>
    <w:rsid w:val="0051673E"/>
    <w:rsid w:val="005231BB"/>
    <w:rsid w:val="00526440"/>
    <w:rsid w:val="00534906"/>
    <w:rsid w:val="00537161"/>
    <w:rsid w:val="00556156"/>
    <w:rsid w:val="005A48D0"/>
    <w:rsid w:val="005C29E8"/>
    <w:rsid w:val="005D25C0"/>
    <w:rsid w:val="00622E10"/>
    <w:rsid w:val="006233F7"/>
    <w:rsid w:val="00640995"/>
    <w:rsid w:val="00654ED7"/>
    <w:rsid w:val="0066755A"/>
    <w:rsid w:val="00697F30"/>
    <w:rsid w:val="006B786D"/>
    <w:rsid w:val="006C1FEA"/>
    <w:rsid w:val="007103C6"/>
    <w:rsid w:val="00780493"/>
    <w:rsid w:val="00793A27"/>
    <w:rsid w:val="00796030"/>
    <w:rsid w:val="007B358E"/>
    <w:rsid w:val="00830928"/>
    <w:rsid w:val="008415D5"/>
    <w:rsid w:val="00853DE1"/>
    <w:rsid w:val="00890BA2"/>
    <w:rsid w:val="008B63A9"/>
    <w:rsid w:val="008E704E"/>
    <w:rsid w:val="00954190"/>
    <w:rsid w:val="009B4F78"/>
    <w:rsid w:val="009E0DBF"/>
    <w:rsid w:val="00A619F5"/>
    <w:rsid w:val="00A935B6"/>
    <w:rsid w:val="00AE3757"/>
    <w:rsid w:val="00AE5EFA"/>
    <w:rsid w:val="00B3295B"/>
    <w:rsid w:val="00B32F6D"/>
    <w:rsid w:val="00B46867"/>
    <w:rsid w:val="00B71F9D"/>
    <w:rsid w:val="00B80E5E"/>
    <w:rsid w:val="00BA2845"/>
    <w:rsid w:val="00BE7896"/>
    <w:rsid w:val="00C13558"/>
    <w:rsid w:val="00C20876"/>
    <w:rsid w:val="00C632A5"/>
    <w:rsid w:val="00C6519C"/>
    <w:rsid w:val="00D14AFC"/>
    <w:rsid w:val="00D371BE"/>
    <w:rsid w:val="00D4239B"/>
    <w:rsid w:val="00D50F0C"/>
    <w:rsid w:val="00D73619"/>
    <w:rsid w:val="00DC2C54"/>
    <w:rsid w:val="00DD1CF5"/>
    <w:rsid w:val="00DF1323"/>
    <w:rsid w:val="00DF5DE1"/>
    <w:rsid w:val="00E4240C"/>
    <w:rsid w:val="00EA1A22"/>
    <w:rsid w:val="00EC282A"/>
    <w:rsid w:val="00ED3264"/>
    <w:rsid w:val="00F32122"/>
    <w:rsid w:val="00F63F84"/>
    <w:rsid w:val="00FA14B8"/>
    <w:rsid w:val="00FB60CA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character" w:styleId="Hyperlink">
    <w:name w:val="Hyperlink"/>
    <w:basedOn w:val="DefaultParagraphFont"/>
    <w:uiPriority w:val="99"/>
    <w:unhideWhenUsed/>
    <w:rsid w:val="00526440"/>
    <w:rPr>
      <w:color w:val="0000FF"/>
      <w:u w:val="single"/>
    </w:rPr>
  </w:style>
  <w:style w:type="paragraph" w:styleId="Revision">
    <w:name w:val="Revision"/>
    <w:hidden/>
    <w:uiPriority w:val="99"/>
    <w:semiHidden/>
    <w:rsid w:val="0007203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6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A6B1-A45F-4F1F-8F99-402A799334C7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2.xml><?xml version="1.0" encoding="utf-8"?>
<ds:datastoreItem xmlns:ds="http://schemas.openxmlformats.org/officeDocument/2006/customXml" ds:itemID="{01277F01-E27D-4B7D-A6E6-5A53BF6A2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B75C9-9937-48E1-88EB-F4B839B6C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591b-3f33-4558-8145-0fd952df4b4b"/>
    <ds:schemaRef ds:uri="537256b2-6f41-4ca7-9841-c3c13c46b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EXPERT INDEPENDENT S.R.L.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CONSIMȚĂMÂNT GDPR</dc:title>
  <dc:subject>Formular - F4</dc:subject>
  <dc:creator>MARIA SUCIACHI</dc:creator>
  <cp:lastModifiedBy>Guvernanta Corporativa</cp:lastModifiedBy>
  <cp:revision>2</cp:revision>
  <cp:lastPrinted>2018-06-29T09:30:00Z</cp:lastPrinted>
  <dcterms:created xsi:type="dcterms:W3CDTF">2026-06-19T09:28:00Z</dcterms:created>
  <dcterms:modified xsi:type="dcterms:W3CDTF">2026-06-19T09:28:00Z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</Properties>
</file>